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6FBEA" w14:textId="77777777" w:rsidR="009965FE" w:rsidRPr="00EB7BEF" w:rsidRDefault="009965FE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B7BEF"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14:paraId="1906FBEC" w14:textId="77777777" w:rsidR="009965FE" w:rsidRPr="00EB7BEF" w:rsidRDefault="009965FE" w:rsidP="009965FE">
      <w:pPr>
        <w:spacing w:line="276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  <w:r w:rsidRPr="00EB7BEF">
        <w:rPr>
          <w:rFonts w:ascii="Arial" w:hAnsi="Arial" w:cs="Arial"/>
          <w:b/>
          <w:bCs/>
          <w:color w:val="000000"/>
          <w:sz w:val="40"/>
          <w:szCs w:val="40"/>
        </w:rPr>
        <w:t>Klasa 7</w:t>
      </w:r>
    </w:p>
    <w:p w14:paraId="1906FBED" w14:textId="0B139FCF" w:rsidR="009965FE" w:rsidRPr="00EB7BEF" w:rsidRDefault="009965FE" w:rsidP="009965FE">
      <w:pPr>
        <w:spacing w:line="276" w:lineRule="auto"/>
        <w:jc w:val="both"/>
        <w:rPr>
          <w:b/>
        </w:rPr>
      </w:pPr>
      <w:r w:rsidRPr="00EB7BEF">
        <w:rPr>
          <w:b/>
        </w:rPr>
        <w:t>Wymagania programowe</w:t>
      </w:r>
      <w:r w:rsidR="00F82F85">
        <w:rPr>
          <w:b/>
        </w:rPr>
        <w:t xml:space="preserve"> (dostosowanie)</w:t>
      </w:r>
    </w:p>
    <w:p w14:paraId="1906FBEE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14:paraId="1906FBEF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I. PROPORCJONALNOŚĆ I PROCENTY</w:t>
      </w:r>
    </w:p>
    <w:p w14:paraId="1906FBF0" w14:textId="77777777" w:rsidR="009965FE" w:rsidRPr="00EB7BEF" w:rsidRDefault="009965FE" w:rsidP="009965FE">
      <w:pPr>
        <w:spacing w:line="276" w:lineRule="auto"/>
        <w:jc w:val="both"/>
        <w:rPr>
          <w:b/>
          <w:bCs/>
          <w:sz w:val="20"/>
          <w:szCs w:val="20"/>
        </w:rPr>
      </w:pPr>
    </w:p>
    <w:p w14:paraId="1906FBF1" w14:textId="46DFC480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="005631C6">
        <w:rPr>
          <w:sz w:val="20"/>
          <w:szCs w:val="20"/>
        </w:rPr>
        <w:t xml:space="preserve"> </w:t>
      </w:r>
      <w:r w:rsidRPr="00EB7BEF">
        <w:rPr>
          <w:sz w:val="20"/>
          <w:szCs w:val="20"/>
        </w:rPr>
        <w:t>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BF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2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3" w14:textId="77777777" w:rsidR="0079091D" w:rsidRPr="00EB7BEF" w:rsidRDefault="00964751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proste </w:t>
            </w:r>
            <w:r w:rsidR="0079091D" w:rsidRPr="00EB7BEF">
              <w:rPr>
                <w:sz w:val="20"/>
                <w:szCs w:val="20"/>
              </w:rPr>
              <w:t xml:space="preserve"> przykłady wielkości wprost proporcjonalnych</w:t>
            </w:r>
          </w:p>
        </w:tc>
      </w:tr>
      <w:tr w:rsidR="0079091D" w:rsidRPr="00EB7BEF" w14:paraId="1906FBF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5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6" w14:textId="77777777" w:rsidR="0079091D" w:rsidRPr="00EB7BEF" w:rsidRDefault="0079091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FE6A4C" w:rsidRPr="00EB7BEF" w14:paraId="1906FBF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8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9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ułamek danej liczby całkowitej</w:t>
            </w:r>
          </w:p>
        </w:tc>
      </w:tr>
      <w:tr w:rsidR="00575890" w:rsidRPr="00EB7BEF" w14:paraId="1906FBF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B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C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 w:rsidR="00575890" w:rsidRPr="00EB7BEF" w14:paraId="1906FC00" w14:textId="77777777" w:rsidTr="00FE6A4C">
        <w:tc>
          <w:tcPr>
            <w:tcW w:w="409" w:type="dxa"/>
          </w:tcPr>
          <w:p w14:paraId="1906FBFE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BFF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 w:rsidR="00C64B2F" w:rsidRPr="00EB7BEF" w14:paraId="1906FC03" w14:textId="77777777" w:rsidTr="00FE6A4C">
        <w:tc>
          <w:tcPr>
            <w:tcW w:w="409" w:type="dxa"/>
          </w:tcPr>
          <w:p w14:paraId="1906FC01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02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C64B2F" w:rsidRPr="00EB7BEF" w14:paraId="1906FC06" w14:textId="77777777" w:rsidTr="00FE6A4C">
        <w:tc>
          <w:tcPr>
            <w:tcW w:w="409" w:type="dxa"/>
          </w:tcPr>
          <w:p w14:paraId="1906FC04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05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</w:tbl>
    <w:p w14:paraId="50D041C3" w14:textId="77777777" w:rsidR="005631C6" w:rsidRDefault="005631C6" w:rsidP="005631C6">
      <w:pPr>
        <w:spacing w:line="276" w:lineRule="auto"/>
        <w:jc w:val="both"/>
        <w:rPr>
          <w:sz w:val="20"/>
          <w:szCs w:val="20"/>
        </w:rPr>
      </w:pPr>
    </w:p>
    <w:p w14:paraId="5BFAFD99" w14:textId="6748040D" w:rsidR="005631C6" w:rsidRPr="005631C6" w:rsidRDefault="005631C6" w:rsidP="005631C6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 xml:space="preserve"> </w:t>
      </w:r>
      <w:r w:rsidRPr="00EB7BEF">
        <w:rPr>
          <w:sz w:val="20"/>
          <w:szCs w:val="20"/>
        </w:rPr>
        <w:t>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64B2F" w:rsidRPr="00EB7BEF" w14:paraId="1906FC09" w14:textId="77777777" w:rsidTr="00FE6A4C">
        <w:tc>
          <w:tcPr>
            <w:tcW w:w="409" w:type="dxa"/>
          </w:tcPr>
          <w:p w14:paraId="1906FC07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08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ułamek dziesiętny na procent</w:t>
            </w:r>
          </w:p>
        </w:tc>
      </w:tr>
      <w:tr w:rsidR="00C64B2F" w:rsidRPr="00EB7BEF" w14:paraId="1906FC0C" w14:textId="77777777" w:rsidTr="00FE6A4C">
        <w:tc>
          <w:tcPr>
            <w:tcW w:w="409" w:type="dxa"/>
          </w:tcPr>
          <w:p w14:paraId="1906FC0A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0B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 w:rsidR="00C64B2F" w:rsidRPr="00EB7BEF" w14:paraId="1906FC0F" w14:textId="77777777" w:rsidTr="00FE6A4C">
        <w:tc>
          <w:tcPr>
            <w:tcW w:w="409" w:type="dxa"/>
          </w:tcPr>
          <w:p w14:paraId="1906FC0D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0E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procent wyrażony liczbą całkowitą na ułamek</w:t>
            </w:r>
          </w:p>
        </w:tc>
      </w:tr>
      <w:tr w:rsidR="00C64B2F" w:rsidRPr="00EB7BEF" w14:paraId="1906FC12" w14:textId="77777777" w:rsidTr="00FE6A4C">
        <w:tc>
          <w:tcPr>
            <w:tcW w:w="409" w:type="dxa"/>
          </w:tcPr>
          <w:p w14:paraId="1906FC10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906FC11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C64B2F" w:rsidRPr="00EB7BEF" w14:paraId="1906FC15" w14:textId="77777777" w:rsidTr="00FE6A4C">
        <w:tc>
          <w:tcPr>
            <w:tcW w:w="409" w:type="dxa"/>
          </w:tcPr>
          <w:p w14:paraId="1906FC13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906FC14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liczbę, gdy dany jest jej procent</w:t>
            </w:r>
          </w:p>
        </w:tc>
      </w:tr>
    </w:tbl>
    <w:p w14:paraId="1906FC16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17" w14:textId="64352879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="005631C6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C1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8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9" w14:textId="77777777" w:rsidR="0079091D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FE6A4C" w:rsidRPr="00EB7BEF" w14:paraId="1906FC1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B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C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C64B2F" w:rsidRPr="00EB7BEF" w14:paraId="1906FC2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E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F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 w:rsidR="00C64B2F" w:rsidRPr="00EB7BEF" w14:paraId="1906FC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1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2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1076BD" w:rsidRPr="00EB7BEF" w14:paraId="1906FC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4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5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odczytuje dane przedstawione na diagramach procentowych</w:t>
            </w:r>
          </w:p>
        </w:tc>
      </w:tr>
    </w:tbl>
    <w:p w14:paraId="550C8299" w14:textId="77777777" w:rsidR="005631C6" w:rsidRDefault="005631C6" w:rsidP="005631C6">
      <w:pPr>
        <w:spacing w:line="276" w:lineRule="auto"/>
        <w:jc w:val="both"/>
        <w:rPr>
          <w:sz w:val="20"/>
          <w:szCs w:val="20"/>
        </w:rPr>
      </w:pPr>
    </w:p>
    <w:p w14:paraId="04C6CA95" w14:textId="665E91CE" w:rsidR="005631C6" w:rsidRPr="005631C6" w:rsidRDefault="005631C6" w:rsidP="005631C6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076BD" w:rsidRPr="00EB7BEF" w14:paraId="1906FC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7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8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1076BD" w:rsidRPr="00EB7BEF" w14:paraId="1906FC2C" w14:textId="77777777" w:rsidTr="00FE6A4C">
        <w:tc>
          <w:tcPr>
            <w:tcW w:w="409" w:type="dxa"/>
          </w:tcPr>
          <w:p w14:paraId="1906FC2A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2B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zwiększa i zmniejsza liczbę o dany procent</w:t>
            </w:r>
          </w:p>
        </w:tc>
      </w:tr>
      <w:tr w:rsidR="001076BD" w:rsidRPr="00EB7BEF" w14:paraId="1906FC2F" w14:textId="77777777" w:rsidTr="00FE6A4C">
        <w:tc>
          <w:tcPr>
            <w:tcW w:w="409" w:type="dxa"/>
          </w:tcPr>
          <w:p w14:paraId="1906FC2D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2E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 w:rsidR="001076BD" w:rsidRPr="00EB7BEF" w14:paraId="1906FC32" w14:textId="77777777" w:rsidTr="00FE6A4C">
        <w:tc>
          <w:tcPr>
            <w:tcW w:w="409" w:type="dxa"/>
          </w:tcPr>
          <w:p w14:paraId="1906FC30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31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1076BD" w:rsidRPr="00EB7BEF" w14:paraId="1906FC35" w14:textId="77777777" w:rsidTr="00FE6A4C">
        <w:tc>
          <w:tcPr>
            <w:tcW w:w="409" w:type="dxa"/>
          </w:tcPr>
          <w:p w14:paraId="1906FC33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34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14:paraId="1906FC36" w14:textId="77777777" w:rsidR="00FE6A4C" w:rsidRPr="00EB7BEF" w:rsidRDefault="00FE6A4C" w:rsidP="006E1E68">
      <w:pPr>
        <w:spacing w:line="276" w:lineRule="auto"/>
        <w:jc w:val="both"/>
        <w:rPr>
          <w:sz w:val="20"/>
          <w:szCs w:val="20"/>
        </w:rPr>
      </w:pPr>
    </w:p>
    <w:p w14:paraId="1906FC37" w14:textId="1DDD09E0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="005631C6"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C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8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9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6E1E68" w:rsidRPr="00EB7BEF" w14:paraId="1906FC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B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C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6E1E68" w:rsidRPr="00EB7BEF" w14:paraId="1906FC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E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F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9B1A38" w:rsidRPr="00EB7BEF" w14:paraId="1906FC4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1" w14:textId="77777777" w:rsidR="009B1A38" w:rsidRPr="00EB7BEF" w:rsidRDefault="009B1A3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2" w14:textId="77777777" w:rsidR="009B1A38" w:rsidRPr="00EB7BEF" w:rsidRDefault="00227F15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różnicę procentową między wielkościami wyrażonymi w procentach</w:t>
            </w:r>
            <w:r w:rsidR="009B1A38" w:rsidRPr="00EB7BEF">
              <w:rPr>
                <w:sz w:val="20"/>
                <w:szCs w:val="20"/>
              </w:rPr>
              <w:t xml:space="preserve"> </w:t>
            </w:r>
          </w:p>
        </w:tc>
      </w:tr>
    </w:tbl>
    <w:p w14:paraId="1906FC6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</w:p>
    <w:p w14:paraId="1906FC63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II. POTĘGI</w:t>
      </w:r>
    </w:p>
    <w:p w14:paraId="1906FC64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14:paraId="1906FC6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7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F412CF" w:rsidRPr="00EB7BEF" w14:paraId="1906FC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9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A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</w:tbl>
    <w:p w14:paraId="6077A3EA" w14:textId="3D6F987F" w:rsidR="005631C6" w:rsidRDefault="005631C6"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74" w14:textId="77777777" w:rsidTr="00FE6A4C">
        <w:tc>
          <w:tcPr>
            <w:tcW w:w="409" w:type="dxa"/>
          </w:tcPr>
          <w:p w14:paraId="1906FC72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73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436388" w:rsidRPr="00EB7BEF" w14:paraId="1906FC77" w14:textId="77777777" w:rsidTr="00FE6A4C">
        <w:tc>
          <w:tcPr>
            <w:tcW w:w="409" w:type="dxa"/>
          </w:tcPr>
          <w:p w14:paraId="1906FC75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14:paraId="1906FC76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436388" w:rsidRPr="00EB7BEF" w14:paraId="1906FC7A" w14:textId="77777777" w:rsidTr="00FE6A4C">
        <w:tc>
          <w:tcPr>
            <w:tcW w:w="409" w:type="dxa"/>
          </w:tcPr>
          <w:p w14:paraId="1906FC78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79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436388" w:rsidRPr="00EB7BEF" w14:paraId="1906FC7D" w14:textId="77777777" w:rsidTr="00FE6A4C">
        <w:tc>
          <w:tcPr>
            <w:tcW w:w="409" w:type="dxa"/>
          </w:tcPr>
          <w:p w14:paraId="1906FC7B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7C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436388" w:rsidRPr="00EB7BEF" w14:paraId="1906FC80" w14:textId="77777777" w:rsidTr="00FE6A4C">
        <w:tc>
          <w:tcPr>
            <w:tcW w:w="409" w:type="dxa"/>
          </w:tcPr>
          <w:p w14:paraId="1906FC7E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7F" w14:textId="77777777" w:rsidR="00436388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 w14:paraId="1906FC8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82" w14:textId="00563339" w:rsidR="00F412CF" w:rsidRPr="005631C6" w:rsidRDefault="005631C6" w:rsidP="005631C6">
      <w:r w:rsidRPr="00EB7BEF">
        <w:rPr>
          <w:sz w:val="20"/>
          <w:szCs w:val="20"/>
        </w:rPr>
        <w:t xml:space="preserve">Uczeń otrzymuje ocenę </w:t>
      </w:r>
      <w:r w:rsidR="00997847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8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3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4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 w:rsidR="00F412CF" w:rsidRPr="00EB7BEF" w14:paraId="1906FC8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7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 w:rsidR="00436388" w:rsidRPr="00EB7BEF" w14:paraId="1906FC8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9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A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 w:rsidR="00436388" w:rsidRPr="00EB7BEF" w14:paraId="1906FC8E" w14:textId="77777777" w:rsidTr="00FE6A4C">
        <w:tc>
          <w:tcPr>
            <w:tcW w:w="409" w:type="dxa"/>
          </w:tcPr>
          <w:p w14:paraId="1906FC8C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8D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 w:rsidR="00CE1015" w:rsidRPr="00EB7BEF" w14:paraId="1906FC91" w14:textId="77777777" w:rsidTr="00FE6A4C">
        <w:tc>
          <w:tcPr>
            <w:tcW w:w="409" w:type="dxa"/>
          </w:tcPr>
          <w:p w14:paraId="1906FC8F" w14:textId="77777777" w:rsidR="00CE1015" w:rsidRPr="00EB7BEF" w:rsidRDefault="00CE1015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90" w14:textId="77777777" w:rsidR="00CE1015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liczby w notacji wykładniczej</w:t>
            </w:r>
          </w:p>
        </w:tc>
      </w:tr>
      <w:tr w:rsidR="00CE1015" w:rsidRPr="00EB7BEF" w14:paraId="1906FC94" w14:textId="77777777" w:rsidTr="00FE6A4C">
        <w:tc>
          <w:tcPr>
            <w:tcW w:w="409" w:type="dxa"/>
          </w:tcPr>
          <w:p w14:paraId="1906FC92" w14:textId="77777777" w:rsidR="00CE1015" w:rsidRPr="00EB7BEF" w:rsidRDefault="00CE101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93" w14:textId="77777777" w:rsidR="00CE1015" w:rsidRPr="00EB7BEF" w:rsidRDefault="00CE101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</w:tbl>
    <w:p w14:paraId="2964BC01" w14:textId="77777777" w:rsidR="00997847" w:rsidRDefault="00997847">
      <w:pPr>
        <w:rPr>
          <w:sz w:val="20"/>
          <w:szCs w:val="20"/>
        </w:rPr>
      </w:pPr>
    </w:p>
    <w:p w14:paraId="0E0D43E4" w14:textId="6F6FA6F3" w:rsidR="00997847" w:rsidRDefault="00997847"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079A5" w:rsidRPr="00EB7BEF" w14:paraId="1906FC97" w14:textId="77777777" w:rsidTr="00FE6A4C">
        <w:tc>
          <w:tcPr>
            <w:tcW w:w="409" w:type="dxa"/>
          </w:tcPr>
          <w:p w14:paraId="1906FC95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96" w14:textId="77777777" w:rsidR="007079A5" w:rsidRPr="00EB7BEF" w:rsidRDefault="007079A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 zapisane w notacji wykładniczej</w:t>
            </w:r>
          </w:p>
        </w:tc>
      </w:tr>
      <w:tr w:rsidR="007079A5" w:rsidRPr="00EB7BEF" w14:paraId="1906FC9A" w14:textId="77777777" w:rsidTr="00FE6A4C">
        <w:tc>
          <w:tcPr>
            <w:tcW w:w="409" w:type="dxa"/>
          </w:tcPr>
          <w:p w14:paraId="1906FC98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99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używa nazw dla liczb wielkich (do biliona)</w:t>
            </w:r>
          </w:p>
        </w:tc>
      </w:tr>
      <w:tr w:rsidR="007079A5" w:rsidRPr="00EB7BEF" w14:paraId="1906FC9D" w14:textId="77777777" w:rsidTr="00FE6A4C">
        <w:tc>
          <w:tcPr>
            <w:tcW w:w="409" w:type="dxa"/>
          </w:tcPr>
          <w:p w14:paraId="1906FC9B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9C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14:paraId="1906FC9E" w14:textId="77777777" w:rsidR="00F412CF" w:rsidRPr="00EB7BEF" w:rsidRDefault="00F412CF" w:rsidP="009965FE">
      <w:pPr>
        <w:spacing w:line="276" w:lineRule="auto"/>
        <w:jc w:val="both"/>
        <w:rPr>
          <w:sz w:val="20"/>
          <w:szCs w:val="20"/>
        </w:rPr>
      </w:pPr>
    </w:p>
    <w:p w14:paraId="1906FC9F" w14:textId="1298BB2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="005631C6"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0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1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liczby zapisane w postaci potęg</w:t>
            </w:r>
          </w:p>
        </w:tc>
      </w:tr>
      <w:tr w:rsidR="00285D7C" w:rsidRPr="00EB7BEF" w14:paraId="1906FC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3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4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285D7C" w:rsidRPr="00EB7BEF" w14:paraId="1906FC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6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7" w14:textId="77777777" w:rsidR="00285D7C" w:rsidRPr="00EB7BEF" w:rsidRDefault="00285D7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285D7C" w:rsidRPr="00EB7BEF" w14:paraId="1906FCAB" w14:textId="77777777" w:rsidTr="00FE6A4C">
        <w:tc>
          <w:tcPr>
            <w:tcW w:w="409" w:type="dxa"/>
          </w:tcPr>
          <w:p w14:paraId="1906FCA9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AA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 w14:paraId="5313B1F8" w14:textId="359F659D" w:rsidR="0028631E" w:rsidRDefault="0028631E" w:rsidP="00997847">
      <w:pPr>
        <w:spacing w:line="276" w:lineRule="auto"/>
        <w:rPr>
          <w:b/>
          <w:bCs/>
          <w:sz w:val="20"/>
          <w:szCs w:val="20"/>
        </w:rPr>
      </w:pPr>
    </w:p>
    <w:p w14:paraId="3F0A0ECD" w14:textId="77777777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CC6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III. PIERWIASTKI</w:t>
      </w:r>
    </w:p>
    <w:p w14:paraId="1906FCC7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C8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72FD9" w:rsidRPr="00EB7BEF" w14:paraId="1906FCC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9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A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E72FD9" w:rsidRPr="00EB7BEF" w14:paraId="1906FCC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C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D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wartości </w:t>
            </w:r>
            <w:r w:rsidR="00731E63" w:rsidRPr="00EB7BEF">
              <w:rPr>
                <w:sz w:val="20"/>
                <w:szCs w:val="20"/>
              </w:rPr>
              <w:t xml:space="preserve">prostych </w:t>
            </w:r>
            <w:r w:rsidRPr="00EB7BEF">
              <w:rPr>
                <w:sz w:val="20"/>
                <w:szCs w:val="20"/>
              </w:rPr>
              <w:t>wyrażeń arytmetycznych, w których występują pierwiastki kwadratowe</w:t>
            </w:r>
          </w:p>
        </w:tc>
      </w:tr>
      <w:tr w:rsidR="00E72FD9" w:rsidRPr="00EB7BEF" w14:paraId="1906FCD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F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D0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E72FD9" w:rsidRPr="00EB7BEF" w14:paraId="1906FCD4" w14:textId="77777777" w:rsidTr="00FE6A4C">
        <w:tc>
          <w:tcPr>
            <w:tcW w:w="409" w:type="dxa"/>
          </w:tcPr>
          <w:p w14:paraId="1906FCD2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D3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</w:tbl>
    <w:p w14:paraId="5A34512E" w14:textId="77777777" w:rsidR="00997847" w:rsidRDefault="00997847">
      <w:pPr>
        <w:rPr>
          <w:sz w:val="20"/>
          <w:szCs w:val="20"/>
        </w:rPr>
      </w:pPr>
    </w:p>
    <w:p w14:paraId="05F7D466" w14:textId="0E859310" w:rsidR="00997847" w:rsidRDefault="00997847"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72FD9" w:rsidRPr="00EB7BEF" w14:paraId="1906FCD7" w14:textId="77777777" w:rsidTr="00FE6A4C">
        <w:tc>
          <w:tcPr>
            <w:tcW w:w="409" w:type="dxa"/>
          </w:tcPr>
          <w:p w14:paraId="1906FCD5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D6" w14:textId="77777777" w:rsidR="00E72FD9" w:rsidRPr="00EB7BEF" w:rsidRDefault="00E72F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450390" w:rsidRPr="00EB7BEF" w14:paraId="1906FCDA" w14:textId="77777777" w:rsidTr="00FE6A4C">
        <w:tc>
          <w:tcPr>
            <w:tcW w:w="409" w:type="dxa"/>
          </w:tcPr>
          <w:p w14:paraId="1906FCD8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D9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450390" w:rsidRPr="00EB7BEF" w14:paraId="1906FCDD" w14:textId="77777777" w:rsidTr="00FE6A4C">
        <w:tc>
          <w:tcPr>
            <w:tcW w:w="409" w:type="dxa"/>
          </w:tcPr>
          <w:p w14:paraId="1906FCDB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DC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450390" w:rsidRPr="00EB7BEF" w14:paraId="1906FCE0" w14:textId="77777777" w:rsidTr="00FE6A4C">
        <w:tc>
          <w:tcPr>
            <w:tcW w:w="409" w:type="dxa"/>
          </w:tcPr>
          <w:p w14:paraId="1906FCDE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DF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450390" w:rsidRPr="00EB7BEF" w14:paraId="1906FCE3" w14:textId="77777777" w:rsidTr="00FE6A4C">
        <w:tc>
          <w:tcPr>
            <w:tcW w:w="409" w:type="dxa"/>
          </w:tcPr>
          <w:p w14:paraId="1906FCE1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E2" w14:textId="77777777" w:rsidR="00450390" w:rsidRPr="00EB7BEF" w:rsidRDefault="004503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 w14:paraId="1906FCE4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35678BD4" w14:textId="79735FEF" w:rsidR="00997847" w:rsidRPr="005631C6" w:rsidRDefault="00997847" w:rsidP="00997847"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</w:t>
      </w:r>
      <w:r>
        <w:rPr>
          <w:b/>
          <w:bCs/>
          <w:sz w:val="20"/>
          <w:szCs w:val="20"/>
        </w:rPr>
        <w:t>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50390" w:rsidRPr="00EB7BEF" w14:paraId="1906FCE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6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7" w14:textId="77777777" w:rsidR="00450390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731E63" w:rsidRPr="00EB7BEF" w14:paraId="1906FCE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9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A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731E63" w:rsidRPr="00EB7BEF" w14:paraId="1906FCE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C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D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731E63" w:rsidRPr="00EB7BEF" w14:paraId="1906FCF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F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F0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dodaje proste wyrażenia zawierające pierwiastki</w:t>
            </w:r>
          </w:p>
        </w:tc>
      </w:tr>
    </w:tbl>
    <w:p w14:paraId="06A81199" w14:textId="77777777" w:rsidR="00997847" w:rsidRDefault="00997847">
      <w:pPr>
        <w:rPr>
          <w:sz w:val="20"/>
          <w:szCs w:val="20"/>
        </w:rPr>
      </w:pPr>
    </w:p>
    <w:p w14:paraId="241B2735" w14:textId="2D432C55" w:rsidR="00997847" w:rsidRDefault="00997847"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31E63" w:rsidRPr="00EB7BEF" w14:paraId="1906FCF4" w14:textId="77777777" w:rsidTr="00FE6A4C">
        <w:tc>
          <w:tcPr>
            <w:tcW w:w="409" w:type="dxa"/>
          </w:tcPr>
          <w:p w14:paraId="1906FCF2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F3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włącza czynnik pod znak pierwiastka</w:t>
            </w:r>
          </w:p>
        </w:tc>
      </w:tr>
      <w:tr w:rsidR="00731E63" w:rsidRPr="00EB7BEF" w14:paraId="1906FCF7" w14:textId="77777777" w:rsidTr="00FE6A4C">
        <w:tc>
          <w:tcPr>
            <w:tcW w:w="409" w:type="dxa"/>
          </w:tcPr>
          <w:p w14:paraId="1906FCF5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F6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wyłącza czynnik przed znak pierwiastka</w:t>
            </w:r>
          </w:p>
        </w:tc>
      </w:tr>
      <w:tr w:rsidR="00731E63" w:rsidRPr="00EB7BEF" w14:paraId="1906FCFA" w14:textId="77777777" w:rsidTr="00FE6A4C">
        <w:tc>
          <w:tcPr>
            <w:tcW w:w="409" w:type="dxa"/>
          </w:tcPr>
          <w:p w14:paraId="1906FCF8" w14:textId="77777777" w:rsidR="00731E63" w:rsidRPr="00EB7BEF" w:rsidRDefault="00731E6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F9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957C87" w:rsidRPr="00EB7BEF" w14:paraId="1906FCFD" w14:textId="77777777" w:rsidTr="00FE6A4C">
        <w:tc>
          <w:tcPr>
            <w:tcW w:w="409" w:type="dxa"/>
          </w:tcPr>
          <w:p w14:paraId="1906FCFB" w14:textId="77777777" w:rsidR="00957C87" w:rsidRPr="00EB7BEF" w:rsidRDefault="00957C87" w:rsidP="00957C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FC" w14:textId="77777777" w:rsidR="00957C87" w:rsidRPr="00EB7BEF" w:rsidRDefault="00957C87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usuwa niewymierność z mianownika</w:t>
            </w:r>
          </w:p>
        </w:tc>
      </w:tr>
    </w:tbl>
    <w:p w14:paraId="1906FCFE" w14:textId="77777777" w:rsidR="009965FE" w:rsidRPr="00EB7BEF" w:rsidRDefault="009965FE" w:rsidP="009965FE">
      <w:pPr>
        <w:rPr>
          <w:sz w:val="20"/>
          <w:szCs w:val="20"/>
        </w:rPr>
      </w:pPr>
    </w:p>
    <w:p w14:paraId="1906FCFF" w14:textId="7FC930E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="005631C6"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440FE" w:rsidRPr="00EB7BEF" w14:paraId="1906FD0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0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1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A440FE" w:rsidRPr="00EB7BEF" w14:paraId="1906FD0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3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4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wyrażenia arytmetycznego zawierającego pierwiastki</w:t>
            </w:r>
            <w:r w:rsidR="00C0140C" w:rsidRPr="00EB7BEF">
              <w:rPr>
                <w:sz w:val="20"/>
                <w:szCs w:val="20"/>
              </w:rPr>
              <w:t xml:space="preserve"> kwadratowe</w:t>
            </w:r>
          </w:p>
        </w:tc>
      </w:tr>
      <w:tr w:rsidR="00A440FE" w:rsidRPr="00EB7BEF" w14:paraId="1906FD0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6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7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 w:rsidR="004838A2" w:rsidRPr="00EB7BEF" w14:paraId="1906FD0B" w14:textId="77777777" w:rsidTr="00FE6A4C">
        <w:tc>
          <w:tcPr>
            <w:tcW w:w="409" w:type="dxa"/>
          </w:tcPr>
          <w:p w14:paraId="1906FD09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0A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4838A2" w:rsidRPr="00EB7BEF" w14:paraId="1906FD0E" w14:textId="77777777" w:rsidTr="00FE6A4C">
        <w:tc>
          <w:tcPr>
            <w:tcW w:w="409" w:type="dxa"/>
          </w:tcPr>
          <w:p w14:paraId="1906FD0C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0D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4838A2" w:rsidRPr="00EB7BEF" w14:paraId="1906FD11" w14:textId="77777777" w:rsidTr="00FE6A4C">
        <w:tc>
          <w:tcPr>
            <w:tcW w:w="409" w:type="dxa"/>
          </w:tcPr>
          <w:p w14:paraId="1906FD0F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10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4838A2" w:rsidRPr="00EB7BEF" w14:paraId="1906FD14" w14:textId="77777777" w:rsidTr="00FE6A4C">
        <w:tc>
          <w:tcPr>
            <w:tcW w:w="409" w:type="dxa"/>
          </w:tcPr>
          <w:p w14:paraId="1906FD12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13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4838A2" w:rsidRPr="00EB7BEF" w14:paraId="1906FD17" w14:textId="77777777" w:rsidTr="00FE6A4C">
        <w:tc>
          <w:tcPr>
            <w:tcW w:w="409" w:type="dxa"/>
          </w:tcPr>
          <w:p w14:paraId="1906FD15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16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 w:rsidR="00957C87" w:rsidRPr="00EB7BEF" w14:paraId="1906FD1A" w14:textId="77777777" w:rsidTr="00FE6A4C">
        <w:tc>
          <w:tcPr>
            <w:tcW w:w="409" w:type="dxa"/>
          </w:tcPr>
          <w:p w14:paraId="1906FD18" w14:textId="77777777" w:rsidR="00957C87" w:rsidRPr="00EB7BEF" w:rsidRDefault="00957C87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19" w14:textId="77777777" w:rsidR="00957C87" w:rsidRPr="00EB7BEF" w:rsidRDefault="00957C87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 w14:paraId="1906FD3D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50C8003B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40" w14:textId="7FE6B558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IV. WYRAŻENIA ALGEBRAICZNE</w:t>
      </w:r>
    </w:p>
    <w:p w14:paraId="1906FD41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42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4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3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4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wyrażenie algebraiczne</w:t>
            </w:r>
          </w:p>
        </w:tc>
      </w:tr>
      <w:tr w:rsidR="00C43C7D" w:rsidRPr="00EB7BEF" w14:paraId="1906FD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6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7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C43C7D" w:rsidRPr="00EB7BEF" w14:paraId="1906FD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9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A" w14:textId="77777777" w:rsidR="00C43C7D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 w:rsidR="000C6746" w:rsidRPr="00EB7BEF" w14:paraId="1906FD4E" w14:textId="77777777" w:rsidTr="00FE6A4C">
        <w:tc>
          <w:tcPr>
            <w:tcW w:w="409" w:type="dxa"/>
          </w:tcPr>
          <w:p w14:paraId="1906FD4C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4D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sumę, różnicę, iloczyn i iloraz zmiennych</w:t>
            </w:r>
          </w:p>
        </w:tc>
      </w:tr>
    </w:tbl>
    <w:p w14:paraId="2FED826C" w14:textId="77777777" w:rsidR="00997847" w:rsidRDefault="00997847" w:rsidP="00997847">
      <w:pPr>
        <w:rPr>
          <w:sz w:val="20"/>
          <w:szCs w:val="20"/>
        </w:rPr>
      </w:pPr>
    </w:p>
    <w:p w14:paraId="3D3A839A" w14:textId="45B13057" w:rsidR="00997847" w:rsidRDefault="00997847"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0C6746" w:rsidRPr="00EB7BEF" w14:paraId="1906FD51" w14:textId="77777777" w:rsidTr="00FE6A4C">
        <w:tc>
          <w:tcPr>
            <w:tcW w:w="409" w:type="dxa"/>
          </w:tcPr>
          <w:p w14:paraId="1906FD4F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50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nazywa proste wyrażenia algebraiczne</w:t>
            </w:r>
          </w:p>
        </w:tc>
      </w:tr>
      <w:tr w:rsidR="000C6746" w:rsidRPr="00EB7BEF" w14:paraId="1906FD54" w14:textId="77777777" w:rsidTr="00FE6A4C">
        <w:tc>
          <w:tcPr>
            <w:tcW w:w="409" w:type="dxa"/>
          </w:tcPr>
          <w:p w14:paraId="1906FD52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53" w14:textId="77777777" w:rsidR="000C6746" w:rsidRPr="00EB7BEF" w:rsidRDefault="000C674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wskazuje wyrazy sumy algebraicznej</w:t>
            </w:r>
          </w:p>
        </w:tc>
      </w:tr>
      <w:tr w:rsidR="000C6746" w:rsidRPr="00EB7BEF" w14:paraId="1906FD57" w14:textId="77777777" w:rsidTr="00FE6A4C">
        <w:tc>
          <w:tcPr>
            <w:tcW w:w="409" w:type="dxa"/>
          </w:tcPr>
          <w:p w14:paraId="1906FD55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56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 w:rsidR="000D182C" w:rsidRPr="00EB7BEF" w14:paraId="1906FD5A" w14:textId="77777777" w:rsidTr="00FE6A4C">
        <w:tc>
          <w:tcPr>
            <w:tcW w:w="409" w:type="dxa"/>
          </w:tcPr>
          <w:p w14:paraId="1906FD5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59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0D182C" w:rsidRPr="00EB7BEF" w14:paraId="1906FD5D" w14:textId="77777777" w:rsidTr="00FE6A4C">
        <w:tc>
          <w:tcPr>
            <w:tcW w:w="409" w:type="dxa"/>
          </w:tcPr>
          <w:p w14:paraId="1906FD5B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5C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 w14:paraId="1906FD5E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</w:p>
    <w:p w14:paraId="1906FD5F" w14:textId="12D663F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</w:t>
      </w:r>
      <w:r w:rsidR="00997847">
        <w:rPr>
          <w:b/>
          <w:bCs/>
          <w:sz w:val="20"/>
          <w:szCs w:val="20"/>
        </w:rPr>
        <w:t>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6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0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1" w14:textId="77777777" w:rsidR="00C43C7D" w:rsidRPr="00EB7BEF" w:rsidRDefault="000C6746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równe wyrażenia algebraiczne</w:t>
            </w:r>
          </w:p>
        </w:tc>
      </w:tr>
      <w:tr w:rsidR="000D182C" w:rsidRPr="00EB7BEF" w14:paraId="1906FD6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4" w14:textId="77777777" w:rsidR="000D182C" w:rsidRPr="00EB7BEF" w:rsidRDefault="000D182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wyrazy sumy algebraicznej</w:t>
            </w:r>
          </w:p>
        </w:tc>
      </w:tr>
      <w:tr w:rsidR="000D182C" w:rsidRPr="00EB7BEF" w14:paraId="1906FD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7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0D182C" w:rsidRPr="00EB7BEF" w14:paraId="1906FD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9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A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sumy algebraiczne przez liczby i zmienne</w:t>
            </w:r>
          </w:p>
        </w:tc>
      </w:tr>
    </w:tbl>
    <w:p w14:paraId="5525EB18" w14:textId="77777777" w:rsidR="00997847" w:rsidRDefault="00997847">
      <w:pPr>
        <w:rPr>
          <w:sz w:val="20"/>
          <w:szCs w:val="20"/>
        </w:rPr>
      </w:pPr>
    </w:p>
    <w:p w14:paraId="0C5EAC31" w14:textId="3B404726" w:rsidR="00997847" w:rsidRDefault="00997847"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0D182C" w:rsidRPr="00EB7BEF" w14:paraId="1906FD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C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D" w14:textId="77777777" w:rsidR="000D182C" w:rsidRPr="00EB7BEF" w:rsidRDefault="000D182C" w:rsidP="002B7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0D182C" w:rsidRPr="00EB7BEF" w14:paraId="1906FD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F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0" w14:textId="77777777" w:rsidR="000D182C" w:rsidRPr="00EB7BEF" w:rsidRDefault="000D182C" w:rsidP="00AF7D65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 w:rsidR="000D182C" w:rsidRPr="00EB7BEF" w14:paraId="1906FD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2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0D182C" w:rsidRPr="00EB7BEF" w14:paraId="1906FD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5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 w:rsidR="000D182C" w:rsidRPr="00EB7BEF" w14:paraId="1906FD7A" w14:textId="77777777" w:rsidTr="00FE6A4C">
        <w:tc>
          <w:tcPr>
            <w:tcW w:w="409" w:type="dxa"/>
          </w:tcPr>
          <w:p w14:paraId="1906FD7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79" w14:textId="77777777" w:rsidR="000D182C" w:rsidRPr="00EB7BEF" w:rsidRDefault="00AF7D65" w:rsidP="00AF7D65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 w14:paraId="1906FD7B" w14:textId="77777777" w:rsidR="0081203F" w:rsidRPr="00EB7BEF" w:rsidRDefault="0081203F" w:rsidP="009965FE">
      <w:pPr>
        <w:spacing w:line="276" w:lineRule="auto"/>
        <w:jc w:val="both"/>
        <w:rPr>
          <w:sz w:val="20"/>
          <w:szCs w:val="20"/>
        </w:rPr>
      </w:pPr>
    </w:p>
    <w:p w14:paraId="1906FD7C" w14:textId="267CDBE5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="005631C6"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F5E6E" w:rsidRPr="00EB7BEF" w14:paraId="1906FD7F" w14:textId="77777777" w:rsidTr="002B7404">
        <w:tc>
          <w:tcPr>
            <w:tcW w:w="409" w:type="dxa"/>
          </w:tcPr>
          <w:p w14:paraId="1906FD7D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7E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6F5E6E" w:rsidRPr="00EB7BEF" w14:paraId="1906FD82" w14:textId="77777777" w:rsidTr="002B7404">
        <w:tc>
          <w:tcPr>
            <w:tcW w:w="409" w:type="dxa"/>
          </w:tcPr>
          <w:p w14:paraId="1906FD80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81" w14:textId="77777777" w:rsidR="006F5E6E" w:rsidRPr="00EB7BEF" w:rsidRDefault="006F5E6E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6F5E6E" w:rsidRPr="00EB7BEF" w14:paraId="1906FD85" w14:textId="77777777" w:rsidTr="002B7404">
        <w:tc>
          <w:tcPr>
            <w:tcW w:w="409" w:type="dxa"/>
          </w:tcPr>
          <w:p w14:paraId="1906FD83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84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6F5E6E" w:rsidRPr="00EB7BEF" w14:paraId="1906FD88" w14:textId="77777777" w:rsidTr="002B7404">
        <w:tc>
          <w:tcPr>
            <w:tcW w:w="409" w:type="dxa"/>
          </w:tcPr>
          <w:p w14:paraId="1906FD86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87" w14:textId="77777777" w:rsidR="006F5E6E" w:rsidRPr="00EB7BEF" w:rsidRDefault="006F5E6E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6F5E6E" w:rsidRPr="00EB7BEF" w14:paraId="1906FD8B" w14:textId="77777777" w:rsidTr="002B7404">
        <w:tc>
          <w:tcPr>
            <w:tcW w:w="409" w:type="dxa"/>
          </w:tcPr>
          <w:p w14:paraId="1906FD89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8A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6F5E6E" w:rsidRPr="00EB7BEF" w14:paraId="1906FD8E" w14:textId="77777777" w:rsidTr="002B7404">
        <w:tc>
          <w:tcPr>
            <w:tcW w:w="409" w:type="dxa"/>
          </w:tcPr>
          <w:p w14:paraId="1906FD8C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8D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nazywa i zapisuje bardziej złożone wyrażenia algebraiczne</w:t>
            </w:r>
          </w:p>
        </w:tc>
      </w:tr>
      <w:tr w:rsidR="006F5E6E" w:rsidRPr="00EB7BEF" w14:paraId="1906FD91" w14:textId="77777777" w:rsidTr="002B7404">
        <w:tc>
          <w:tcPr>
            <w:tcW w:w="409" w:type="dxa"/>
          </w:tcPr>
          <w:p w14:paraId="1906FD8F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90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porządkuje wyrażenia algebraiczne</w:t>
            </w:r>
          </w:p>
        </w:tc>
      </w:tr>
      <w:tr w:rsidR="006F5E6E" w:rsidRPr="00EB7BEF" w14:paraId="1906FD94" w14:textId="77777777" w:rsidTr="002B7404">
        <w:tc>
          <w:tcPr>
            <w:tcW w:w="409" w:type="dxa"/>
          </w:tcPr>
          <w:p w14:paraId="1906FD92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93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6F5E6E" w:rsidRPr="00EB7BEF" w14:paraId="1906FD97" w14:textId="77777777" w:rsidTr="002B7404">
        <w:tc>
          <w:tcPr>
            <w:tcW w:w="409" w:type="dxa"/>
          </w:tcPr>
          <w:p w14:paraId="1906FD95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96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 w14:paraId="1906FD9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B4" w14:textId="64F5AD80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V. RÓWNANIA</w:t>
      </w:r>
    </w:p>
    <w:p w14:paraId="1906FDB5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B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B9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7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</w:tcPr>
          <w:p w14:paraId="1906FDB8" w14:textId="77777777" w:rsidR="00E206F8" w:rsidRPr="00EB7BEF" w:rsidRDefault="00E206F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odgaduje rozwiązanie prostego równania</w:t>
            </w:r>
          </w:p>
        </w:tc>
      </w:tr>
      <w:tr w:rsidR="00E206F8" w:rsidRPr="00EB7BEF" w14:paraId="1906FDBC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A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BB" w14:textId="77777777" w:rsidR="00E206F8" w:rsidRPr="00EB7BEF" w:rsidRDefault="00E206F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sprawdza, czy dana liczba jest rozwiązaniem równania</w:t>
            </w:r>
          </w:p>
        </w:tc>
      </w:tr>
    </w:tbl>
    <w:p w14:paraId="2BF6457D" w14:textId="77777777" w:rsidR="00997847" w:rsidRDefault="00997847"/>
    <w:p w14:paraId="21D4873B" w14:textId="58691663" w:rsidR="00997847" w:rsidRDefault="00997847"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586FF9" w:rsidRPr="00EB7BEF" w14:paraId="1906FDBF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D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BE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równania równoważne</w:t>
            </w:r>
          </w:p>
        </w:tc>
      </w:tr>
      <w:tr w:rsidR="00586FF9" w:rsidRPr="00EB7BEF" w14:paraId="1906FDC2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0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C1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 w:rsidR="00586FF9" w:rsidRPr="00EB7BEF" w14:paraId="1906FDC5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3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C4" w14:textId="77777777" w:rsidR="00586FF9" w:rsidRPr="00EB7BEF" w:rsidRDefault="00B4237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 w14:paraId="1906FDC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DC7" w14:textId="7DC13F0A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</w:t>
      </w:r>
      <w:r w:rsidR="00997847">
        <w:rPr>
          <w:b/>
          <w:bCs/>
          <w:sz w:val="20"/>
          <w:szCs w:val="20"/>
        </w:rPr>
        <w:t>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8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9" w14:textId="77777777" w:rsidR="00E206F8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 liczbę rozwiązań równania</w:t>
            </w:r>
          </w:p>
        </w:tc>
      </w:tr>
      <w:tr w:rsidR="00BF62D9" w:rsidRPr="00EB7BEF" w14:paraId="1906FD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B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C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 w:rsidR="00BF62D9" w:rsidRPr="00EB7BEF" w14:paraId="1906FD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E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F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BF62D9" w:rsidRPr="00EB7BEF" w14:paraId="1906FD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1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2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BF62D9" w:rsidRPr="00EB7BEF" w14:paraId="1906FDD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4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5" w14:textId="77777777" w:rsidR="00BF62D9" w:rsidRPr="00EB7BEF" w:rsidRDefault="00BF62D9" w:rsidP="008243D4">
            <w:pPr>
              <w:pStyle w:val="Tekstpodstawowywcity"/>
              <w:ind w:firstLine="0"/>
            </w:pPr>
            <w:r w:rsidRPr="00EB7BEF">
              <w:t xml:space="preserve">rozwiązuje proste zadania tekstowe z treścią geometryczną za pomocą równań pierwszego stopnia z jedną niewiadomą </w:t>
            </w:r>
          </w:p>
        </w:tc>
      </w:tr>
    </w:tbl>
    <w:p w14:paraId="32BF7946" w14:textId="77777777" w:rsidR="00997847" w:rsidRDefault="00997847" w:rsidP="00997847">
      <w:pPr>
        <w:rPr>
          <w:sz w:val="20"/>
          <w:szCs w:val="20"/>
        </w:rPr>
      </w:pPr>
    </w:p>
    <w:p w14:paraId="799C4F5A" w14:textId="78857262" w:rsidR="00997847" w:rsidRDefault="00997847"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BF62D9" w:rsidRPr="00EB7BEF" w14:paraId="1906FDD9" w14:textId="77777777" w:rsidTr="00FE6A4C">
        <w:tc>
          <w:tcPr>
            <w:tcW w:w="409" w:type="dxa"/>
          </w:tcPr>
          <w:p w14:paraId="1906FDD7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D8" w14:textId="77777777" w:rsidR="00BF62D9" w:rsidRPr="00EB7BEF" w:rsidRDefault="00BF62D9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BF62D9" w:rsidRPr="00EB7BEF" w14:paraId="1906FDDC" w14:textId="77777777" w:rsidTr="00FE6A4C">
        <w:tc>
          <w:tcPr>
            <w:tcW w:w="409" w:type="dxa"/>
          </w:tcPr>
          <w:p w14:paraId="1906FDDA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DB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 w:rsidR="00BF62D9" w:rsidRPr="00EB7BEF" w14:paraId="1906FDDF" w14:textId="77777777" w:rsidTr="00FE6A4C">
        <w:tc>
          <w:tcPr>
            <w:tcW w:w="409" w:type="dxa"/>
          </w:tcPr>
          <w:p w14:paraId="1906FDDD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DE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 w14:paraId="1906FDE0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DE1" w14:textId="741665E8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="005631C6"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D5662" w:rsidRPr="00EB7BEF" w14:paraId="1906FDE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2" w14:textId="77777777" w:rsidR="009D5662" w:rsidRPr="00EB7BEF" w:rsidRDefault="009D566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3" w14:textId="77777777" w:rsidR="009D5662" w:rsidRPr="00EB7BEF" w:rsidRDefault="009D566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CB0EAD" w:rsidRPr="00EB7BEF" w14:paraId="1906FDE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5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6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rozwiązanie równania</w:t>
            </w:r>
          </w:p>
        </w:tc>
      </w:tr>
      <w:tr w:rsidR="00CB0EAD" w:rsidRPr="00EB7BEF" w14:paraId="1906FDE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8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9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CB0EAD" w:rsidRPr="00EB7BEF" w14:paraId="1906FDED" w14:textId="77777777" w:rsidTr="00FE6A4C">
        <w:tc>
          <w:tcPr>
            <w:tcW w:w="409" w:type="dxa"/>
          </w:tcPr>
          <w:p w14:paraId="1906FDEB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E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 w:rsidR="00CB0EAD" w:rsidRPr="00EB7BEF" w14:paraId="1906FDF0" w14:textId="77777777" w:rsidTr="00FE6A4C">
        <w:tc>
          <w:tcPr>
            <w:tcW w:w="409" w:type="dxa"/>
          </w:tcPr>
          <w:p w14:paraId="1906FDEE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E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 w:rsidR="00CB0EAD" w:rsidRPr="00EB7BEF" w14:paraId="1906FDF3" w14:textId="77777777" w:rsidTr="00FE6A4C">
        <w:tc>
          <w:tcPr>
            <w:tcW w:w="409" w:type="dxa"/>
          </w:tcPr>
          <w:p w14:paraId="1906FDF1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F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 w14:paraId="1906FDF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1D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E1E" w14:textId="77777777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VI. TRÓJKĄTY PROSTOKĄTNE</w:t>
      </w:r>
    </w:p>
    <w:p w14:paraId="1906FE1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20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ED4FD8" w:rsidRPr="00EB7BEF" w14:paraId="1906FE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4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5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ED4FD8" w:rsidRPr="00EB7BEF" w14:paraId="1906FE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7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8" w14:textId="77777777" w:rsidR="00ED4FD8" w:rsidRPr="00EB7BEF" w:rsidRDefault="00ED4FD8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</w:tbl>
    <w:p w14:paraId="32820C9E" w14:textId="77777777" w:rsidR="00997847" w:rsidRDefault="00997847"/>
    <w:p w14:paraId="422ADC58" w14:textId="0D79F2D5" w:rsidR="00997847" w:rsidRDefault="00997847"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2C" w14:textId="77777777" w:rsidTr="00FE6A4C">
        <w:tc>
          <w:tcPr>
            <w:tcW w:w="409" w:type="dxa"/>
          </w:tcPr>
          <w:p w14:paraId="1906FE2A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2B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2F" w14:textId="77777777" w:rsidTr="00FE6A4C">
        <w:tc>
          <w:tcPr>
            <w:tcW w:w="409" w:type="dxa"/>
          </w:tcPr>
          <w:p w14:paraId="1906FE2D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2E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144B69" w:rsidRPr="00EB7BEF" w14:paraId="1906FE32" w14:textId="77777777" w:rsidTr="00FE6A4C">
        <w:tc>
          <w:tcPr>
            <w:tcW w:w="409" w:type="dxa"/>
          </w:tcPr>
          <w:p w14:paraId="1906FE30" w14:textId="77777777" w:rsidR="00144B69" w:rsidRPr="00EB7BEF" w:rsidRDefault="00144B6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31" w14:textId="77777777" w:rsidR="00144B69" w:rsidRPr="00EB7BEF" w:rsidRDefault="00144B6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 w:rsidR="00697132" w:rsidRPr="00EB7BEF" w14:paraId="1906FE35" w14:textId="77777777" w:rsidTr="00FE6A4C">
        <w:tc>
          <w:tcPr>
            <w:tcW w:w="409" w:type="dxa"/>
          </w:tcPr>
          <w:p w14:paraId="1906FE33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34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 w14:paraId="1906FE3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E37" w14:textId="0919392D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</w:t>
      </w:r>
      <w:r w:rsidR="00997847">
        <w:rPr>
          <w:b/>
          <w:bCs/>
          <w:sz w:val="20"/>
          <w:szCs w:val="20"/>
        </w:rPr>
        <w:t>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9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ED4FD8" w:rsidRPr="00EB7BEF" w14:paraId="1906FE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C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ED4FD8" w:rsidRPr="00EB7BEF" w14:paraId="1906FE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F" w14:textId="665A555F" w:rsidR="00ED4FD8" w:rsidRPr="00EB7BEF" w:rsidRDefault="00ED4FD8" w:rsidP="009978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ED4FD8" w:rsidRPr="00EB7BEF" w14:paraId="1906FE43" w14:textId="77777777" w:rsidTr="00FE6A4C">
        <w:tc>
          <w:tcPr>
            <w:tcW w:w="409" w:type="dxa"/>
          </w:tcPr>
          <w:p w14:paraId="1906FE4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42" w14:textId="77777777" w:rsidR="00ED4FD8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697132" w:rsidRPr="00EB7BEF" w14:paraId="1906FE46" w14:textId="77777777" w:rsidTr="00FE6A4C">
        <w:tc>
          <w:tcPr>
            <w:tcW w:w="409" w:type="dxa"/>
          </w:tcPr>
          <w:p w14:paraId="1906FE44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45" w14:textId="77777777" w:rsidR="00697132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</w:tbl>
    <w:p w14:paraId="58DAD3E7" w14:textId="77777777" w:rsidR="00997847" w:rsidRDefault="00997847" w:rsidP="00997847">
      <w:pPr>
        <w:rPr>
          <w:sz w:val="20"/>
          <w:szCs w:val="20"/>
        </w:rPr>
      </w:pPr>
    </w:p>
    <w:p w14:paraId="74360E98" w14:textId="6BCB9945" w:rsidR="00997847" w:rsidRPr="005631C6" w:rsidRDefault="00997847" w:rsidP="00997847"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p w14:paraId="328A06DD" w14:textId="77777777" w:rsidR="00997847" w:rsidRDefault="009978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97132" w:rsidRPr="00EB7BEF" w14:paraId="1906FE49" w14:textId="77777777" w:rsidTr="00FE6A4C">
        <w:tc>
          <w:tcPr>
            <w:tcW w:w="409" w:type="dxa"/>
          </w:tcPr>
          <w:p w14:paraId="1906FE47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48" w14:textId="77777777" w:rsidR="00697132" w:rsidRPr="00EB7BEF" w:rsidRDefault="00697132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697132" w:rsidRPr="00EB7BEF" w14:paraId="1906FE4C" w14:textId="77777777" w:rsidTr="00FE6A4C">
        <w:tc>
          <w:tcPr>
            <w:tcW w:w="409" w:type="dxa"/>
          </w:tcPr>
          <w:p w14:paraId="1906FE4A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4B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 w:rsidR="00697132" w:rsidRPr="00EB7BEF" w14:paraId="1906FE4F" w14:textId="77777777" w:rsidTr="00FE6A4C">
        <w:tc>
          <w:tcPr>
            <w:tcW w:w="409" w:type="dxa"/>
          </w:tcPr>
          <w:p w14:paraId="1906FE4D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4E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wyznacza długości pozostałych boków t</w:t>
            </w:r>
            <w:r w:rsidRPr="00EB7BEF">
              <w:rPr>
                <w:sz w:val="20"/>
                <w:szCs w:val="20"/>
              </w:rPr>
              <w:t>rójkąta o 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mając daną długość jednego z jego boków</w:t>
            </w:r>
          </w:p>
        </w:tc>
      </w:tr>
      <w:tr w:rsidR="00697132" w:rsidRPr="00EB7BEF" w14:paraId="1906FE52" w14:textId="77777777" w:rsidTr="00FE6A4C">
        <w:tc>
          <w:tcPr>
            <w:tcW w:w="409" w:type="dxa"/>
          </w:tcPr>
          <w:p w14:paraId="1906FE50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E51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własności trójkątów o 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position w:val="-10"/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14:paraId="1906FE53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E54" w14:textId="0B91CBB4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="005631C6"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5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5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6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5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9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 w:rsidR="00ED4FD8" w:rsidRPr="00EB7BEF" w14:paraId="1906FE5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C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 w:rsidR="00ED4FD8" w:rsidRPr="00EB7BEF" w14:paraId="1906FE60" w14:textId="77777777" w:rsidTr="00FE6A4C">
        <w:tc>
          <w:tcPr>
            <w:tcW w:w="409" w:type="dxa"/>
          </w:tcPr>
          <w:p w14:paraId="1906FE5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5F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ED4FD8" w:rsidRPr="00EB7BEF" w14:paraId="1906FE63" w14:textId="77777777" w:rsidTr="00FE6A4C">
        <w:tc>
          <w:tcPr>
            <w:tcW w:w="409" w:type="dxa"/>
          </w:tcPr>
          <w:p w14:paraId="1906FE6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6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BA1DA4" w:rsidRPr="00EB7BEF" w14:paraId="1906FE66" w14:textId="77777777" w:rsidTr="00FE6A4C">
        <w:tc>
          <w:tcPr>
            <w:tcW w:w="409" w:type="dxa"/>
          </w:tcPr>
          <w:p w14:paraId="1906FE64" w14:textId="77777777" w:rsidR="00BA1DA4" w:rsidRPr="00EB7BEF" w:rsidRDefault="00BA1DA4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65" w14:textId="77777777" w:rsidR="00BA1DA4" w:rsidRPr="00EB7BEF" w:rsidRDefault="00BA1DA4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 w14:paraId="1906FE6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3B10E389" w14:textId="77777777" w:rsidR="0028631E" w:rsidRPr="00EB7BEF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E8B" w14:textId="77777777" w:rsidR="009965FE" w:rsidRPr="00EB7BEF" w:rsidRDefault="009965FE" w:rsidP="002D77EF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VII. UKŁAD WSPÓŁRZĘDNYCH</w:t>
      </w:r>
    </w:p>
    <w:p w14:paraId="1906FE8C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8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21790" w:rsidRPr="00EB7BEF" w14:paraId="1906FE9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E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F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przerysowuje figury narysowane na kartce w kratkę</w:t>
            </w:r>
          </w:p>
        </w:tc>
      </w:tr>
      <w:tr w:rsidR="00921790" w:rsidRPr="00EB7BEF" w14:paraId="1906FE9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1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2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4D1E2E" w:rsidRPr="00EB7BEF">
              <w:rPr>
                <w:sz w:val="20"/>
                <w:szCs w:val="20"/>
              </w:rPr>
              <w:t>odcinki</w:t>
            </w:r>
            <w:r w:rsidRPr="00EB7BEF">
              <w:rPr>
                <w:sz w:val="20"/>
                <w:szCs w:val="20"/>
              </w:rPr>
              <w:t xml:space="preserve"> równoległe w różnych położeniach na kartce w kratkę</w:t>
            </w:r>
          </w:p>
        </w:tc>
      </w:tr>
      <w:tr w:rsidR="00223305" w:rsidRPr="00EB7BEF" w14:paraId="1906FE9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4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5" w14:textId="77777777" w:rsidR="00223305" w:rsidRPr="00EB7BEF" w:rsidRDefault="0022330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223305" w:rsidRPr="00EB7BEF" w14:paraId="1906FE9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7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8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współrzędne punktów zaznaczonych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C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A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B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zaznacza punkty w </w:t>
            </w:r>
            <w:r w:rsidRPr="00EB7BEF">
              <w:rPr>
                <w:sz w:val="20"/>
                <w:szCs w:val="20"/>
              </w:rPr>
              <w:t>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D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E" w14:textId="77777777" w:rsidR="00223305" w:rsidRPr="00EB7BEF" w:rsidRDefault="00DD0F61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 w:rsidR="00584F93" w:rsidRPr="00EB7BEF" w14:paraId="1906FE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0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1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</w:tbl>
    <w:p w14:paraId="4D5EB2DA" w14:textId="77777777" w:rsidR="00F82F85" w:rsidRDefault="00F82F85"/>
    <w:p w14:paraId="45002598" w14:textId="23C201B8" w:rsidR="00F82F85" w:rsidRDefault="00F82F85"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584F93" w:rsidRPr="00EB7BEF" w14:paraId="1906FE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3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4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 w:rsidR="00584F93" w:rsidRPr="00EB7BEF" w14:paraId="1906FE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6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7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 w:rsidR="00584F93" w:rsidRPr="00EB7BEF" w14:paraId="1906FEA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9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A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  <w:r w:rsidRPr="00EB7BEF">
              <w:rPr>
                <w:sz w:val="20"/>
                <w:szCs w:val="20"/>
              </w:rPr>
              <w:t>, aby obliczyć ich pole</w:t>
            </w:r>
          </w:p>
        </w:tc>
      </w:tr>
    </w:tbl>
    <w:p w14:paraId="1906FEAC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</w:p>
    <w:p w14:paraId="1906FEAD" w14:textId="71B24EDA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="00F82F85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E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F" w14:textId="77777777" w:rsidR="00121BCB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141710" w:rsidRPr="00EB7BEF">
              <w:rPr>
                <w:sz w:val="20"/>
                <w:szCs w:val="20"/>
              </w:rPr>
              <w:t xml:space="preserve">odcinki prostopadłe </w:t>
            </w:r>
            <w:r w:rsidRPr="00EB7BEF">
              <w:rPr>
                <w:sz w:val="20"/>
                <w:szCs w:val="20"/>
              </w:rPr>
              <w:t>w różnych położeniach na kartce w kratkę</w:t>
            </w:r>
          </w:p>
        </w:tc>
      </w:tr>
      <w:tr w:rsidR="002C27E1" w:rsidRPr="00EB7BEF" w14:paraId="1906FE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1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2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2C27E1" w:rsidRPr="00EB7BEF" w14:paraId="1906FEB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4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5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 w:rsidR="002C27E1" w:rsidRPr="00EB7BEF" w14:paraId="1906FEB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7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8" w14:textId="77777777" w:rsidR="002C27E1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prostopadłe</w:t>
            </w:r>
          </w:p>
        </w:tc>
      </w:tr>
    </w:tbl>
    <w:p w14:paraId="01285AD5" w14:textId="77777777" w:rsidR="00F82F85" w:rsidRDefault="00F82F85" w:rsidP="00F82F85">
      <w:pPr>
        <w:rPr>
          <w:sz w:val="20"/>
          <w:szCs w:val="20"/>
        </w:rPr>
      </w:pPr>
    </w:p>
    <w:p w14:paraId="6087FC9A" w14:textId="04314F83" w:rsidR="00F82F85" w:rsidRDefault="00F82F85"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584F93" w:rsidRPr="00EB7BEF" w14:paraId="1906FEBC" w14:textId="77777777" w:rsidTr="00FE6A4C">
        <w:tc>
          <w:tcPr>
            <w:tcW w:w="409" w:type="dxa"/>
          </w:tcPr>
          <w:p w14:paraId="1906FEBA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BB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584F93" w:rsidRPr="00EB7BEF" w14:paraId="1906FEBF" w14:textId="77777777" w:rsidTr="00FE6A4C">
        <w:tc>
          <w:tcPr>
            <w:tcW w:w="409" w:type="dxa"/>
          </w:tcPr>
          <w:p w14:paraId="1906FEBD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BE" w14:textId="77777777" w:rsidR="00584F93" w:rsidRPr="00EB7BEF" w:rsidRDefault="00584F93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 w:rsidR="00584F93" w:rsidRPr="00EB7BEF" w14:paraId="1906FEC2" w14:textId="77777777" w:rsidTr="00FE6A4C">
        <w:tc>
          <w:tcPr>
            <w:tcW w:w="409" w:type="dxa"/>
          </w:tcPr>
          <w:p w14:paraId="1906FEC0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C1" w14:textId="77777777" w:rsidR="00584F93" w:rsidRPr="00EB7BEF" w:rsidRDefault="00770E42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dla danych punktów kratowych </w:t>
            </w:r>
            <w:r w:rsidRPr="00EB7BEF">
              <w:rPr>
                <w:i/>
                <w:iCs/>
                <w:sz w:val="20"/>
                <w:szCs w:val="20"/>
              </w:rPr>
              <w:t xml:space="preserve">A </w:t>
            </w:r>
            <w:r w:rsidRPr="00EB7BEF">
              <w:rPr>
                <w:sz w:val="20"/>
                <w:szCs w:val="20"/>
              </w:rPr>
              <w:t xml:space="preserve">i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znajduje inne punkty kratowe należące do prostej </w:t>
            </w:r>
            <w:r w:rsidRPr="00EB7BEF">
              <w:rPr>
                <w:i/>
                <w:iCs/>
                <w:sz w:val="20"/>
                <w:szCs w:val="20"/>
              </w:rPr>
              <w:t>AB</w:t>
            </w:r>
          </w:p>
        </w:tc>
      </w:tr>
      <w:tr w:rsidR="00AA42B1" w:rsidRPr="00EB7BEF" w14:paraId="1906FEC5" w14:textId="77777777" w:rsidTr="00FE6A4C">
        <w:tc>
          <w:tcPr>
            <w:tcW w:w="409" w:type="dxa"/>
          </w:tcPr>
          <w:p w14:paraId="1906FEC3" w14:textId="77777777" w:rsidR="00AA42B1" w:rsidRPr="00EB7BEF" w:rsidRDefault="00AA42B1" w:rsidP="0003118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C4" w14:textId="77777777" w:rsidR="00AA42B1" w:rsidRPr="00EB7BEF" w:rsidRDefault="00AA42B1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left="33"/>
              <w:rPr>
                <w:sz w:val="20"/>
                <w:szCs w:val="18"/>
              </w:rPr>
            </w:pPr>
            <w:r w:rsidRPr="00EB7BEF"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 w14:paraId="1906FEC6" w14:textId="77777777" w:rsidR="00392EC3" w:rsidRPr="00EB7BEF" w:rsidRDefault="00392EC3" w:rsidP="009965FE">
      <w:pPr>
        <w:spacing w:line="276" w:lineRule="auto"/>
        <w:jc w:val="both"/>
        <w:rPr>
          <w:sz w:val="20"/>
          <w:szCs w:val="20"/>
        </w:rPr>
      </w:pPr>
    </w:p>
    <w:p w14:paraId="1906FEC7" w14:textId="600D3E34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="005631C6"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8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9" w14:textId="77777777" w:rsidR="00121BCB" w:rsidRPr="00EB7BEF" w:rsidRDefault="00121BCB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121BCB" w:rsidRPr="00EB7BEF" w14:paraId="1906FE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B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C" w14:textId="77777777" w:rsidR="00121BCB" w:rsidRPr="00EB7BEF" w:rsidRDefault="00C07F13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rozpoznaje </w:t>
            </w:r>
            <w:r w:rsidR="00BC5E1A" w:rsidRPr="00EB7BEF">
              <w:rPr>
                <w:sz w:val="20"/>
                <w:szCs w:val="20"/>
              </w:rPr>
              <w:t xml:space="preserve">figury </w:t>
            </w:r>
            <w:r w:rsidR="00EA63D3" w:rsidRPr="00EB7BEF">
              <w:rPr>
                <w:sz w:val="20"/>
                <w:szCs w:val="20"/>
              </w:rPr>
              <w:t>na kartce w kratkę</w:t>
            </w:r>
            <w:r w:rsidR="00216C01" w:rsidRPr="00EB7BEF">
              <w:rPr>
                <w:sz w:val="20"/>
                <w:szCs w:val="20"/>
              </w:rPr>
              <w:t>,</w:t>
            </w:r>
            <w:r w:rsidRPr="00EB7BEF">
              <w:rPr>
                <w:sz w:val="20"/>
                <w:szCs w:val="20"/>
              </w:rPr>
              <w:t xml:space="preserve"> </w:t>
            </w:r>
            <w:r w:rsidR="00216C01" w:rsidRPr="00EB7BEF">
              <w:rPr>
                <w:sz w:val="20"/>
                <w:szCs w:val="20"/>
              </w:rPr>
              <w:t xml:space="preserve">których </w:t>
            </w:r>
            <w:r w:rsidR="00EA63D3" w:rsidRPr="00EB7BEF">
              <w:rPr>
                <w:sz w:val="20"/>
                <w:szCs w:val="20"/>
              </w:rPr>
              <w:t>wierzchołki</w:t>
            </w:r>
            <w:r w:rsidR="00216C01" w:rsidRPr="00EB7BEF">
              <w:rPr>
                <w:sz w:val="20"/>
                <w:szCs w:val="20"/>
              </w:rPr>
              <w:t xml:space="preserve"> są danymi punktami kratowymi </w:t>
            </w:r>
          </w:p>
        </w:tc>
      </w:tr>
      <w:tr w:rsidR="00BC5E1A" w:rsidRPr="00EB7BEF" w14:paraId="1906FE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E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F" w14:textId="77777777" w:rsidR="00BC5E1A" w:rsidRPr="00EB7BEF" w:rsidRDefault="00BC5E1A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 w:rsidR="00BC5E1A" w:rsidRPr="00EB7BEF" w14:paraId="1906FE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1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2" w14:textId="77777777" w:rsidR="00BC5E1A" w:rsidRPr="00EB7BEF" w:rsidRDefault="00BC5E1A" w:rsidP="00654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 w:rsidR="00BC5E1A" w:rsidRPr="00EB7BEF" w14:paraId="1906FED6" w14:textId="77777777" w:rsidTr="00FE6A4C">
        <w:tc>
          <w:tcPr>
            <w:tcW w:w="409" w:type="dxa"/>
          </w:tcPr>
          <w:p w14:paraId="1906FED4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D5" w14:textId="77777777" w:rsidR="00BC5E1A" w:rsidRPr="00EB7BEF" w:rsidRDefault="00BC5E1A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 w14:paraId="1906FED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F0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sectPr w:rsidR="00E06247" w:rsidRPr="007648EF" w:rsidSect="00FE6A4C">
      <w:footerReference w:type="default" r:id="rId10"/>
      <w:pgSz w:w="11906" w:h="16838" w:code="9"/>
      <w:pgMar w:top="1440" w:right="1080" w:bottom="1440" w:left="108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C9D5E" w14:textId="77777777" w:rsidR="00844EDB" w:rsidRDefault="00844EDB" w:rsidP="00626C78">
      <w:r>
        <w:separator/>
      </w:r>
    </w:p>
  </w:endnote>
  <w:endnote w:type="continuationSeparator" w:id="0">
    <w:p w14:paraId="3A3F721B" w14:textId="77777777" w:rsidR="00844EDB" w:rsidRDefault="00844EDB" w:rsidP="0062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6FEF6" w14:textId="77777777" w:rsidR="005631C6" w:rsidRDefault="005631C6" w:rsidP="00FE6A4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82F85">
      <w:rPr>
        <w:noProof/>
      </w:rPr>
      <w:t>5</w:t>
    </w:r>
    <w:r>
      <w:rPr>
        <w:noProof/>
      </w:rPr>
      <w:fldChar w:fldCharType="end"/>
    </w:r>
  </w:p>
  <w:p w14:paraId="1906FEF7" w14:textId="4C974B25" w:rsidR="005631C6" w:rsidRDefault="005631C6" w:rsidP="00FE6A4C">
    <w:pPr>
      <w:pStyle w:val="Stopka"/>
      <w:jc w:val="center"/>
    </w:pPr>
  </w:p>
  <w:p w14:paraId="1906FEF8" w14:textId="77777777" w:rsidR="005631C6" w:rsidRDefault="005631C6" w:rsidP="00FE6A4C">
    <w:pPr>
      <w:pStyle w:val="Stopka"/>
      <w:jc w:val="center"/>
    </w:pPr>
  </w:p>
  <w:p w14:paraId="1906FEF9" w14:textId="77777777" w:rsidR="005631C6" w:rsidRDefault="005631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5524" w14:textId="77777777" w:rsidR="00844EDB" w:rsidRDefault="00844EDB" w:rsidP="00626C78">
      <w:r>
        <w:separator/>
      </w:r>
    </w:p>
  </w:footnote>
  <w:footnote w:type="continuationSeparator" w:id="0">
    <w:p w14:paraId="55A03124" w14:textId="77777777" w:rsidR="00844EDB" w:rsidRDefault="00844EDB" w:rsidP="0062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C78B0"/>
    <w:multiLevelType w:val="hybridMultilevel"/>
    <w:tmpl w:val="AB4C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E"/>
    <w:rsid w:val="00003720"/>
    <w:rsid w:val="00012DDD"/>
    <w:rsid w:val="000210F8"/>
    <w:rsid w:val="00031189"/>
    <w:rsid w:val="00036D65"/>
    <w:rsid w:val="000412D5"/>
    <w:rsid w:val="000856EA"/>
    <w:rsid w:val="00086ED4"/>
    <w:rsid w:val="000929F7"/>
    <w:rsid w:val="000C6746"/>
    <w:rsid w:val="000D182C"/>
    <w:rsid w:val="000D52C2"/>
    <w:rsid w:val="000E2B22"/>
    <w:rsid w:val="000E43EC"/>
    <w:rsid w:val="000E5586"/>
    <w:rsid w:val="001025FF"/>
    <w:rsid w:val="001076BD"/>
    <w:rsid w:val="00121BCB"/>
    <w:rsid w:val="00126904"/>
    <w:rsid w:val="00140933"/>
    <w:rsid w:val="00141710"/>
    <w:rsid w:val="00142146"/>
    <w:rsid w:val="00144B69"/>
    <w:rsid w:val="0018366D"/>
    <w:rsid w:val="00184DBB"/>
    <w:rsid w:val="001C110F"/>
    <w:rsid w:val="001D0A7C"/>
    <w:rsid w:val="001D4414"/>
    <w:rsid w:val="001E17CE"/>
    <w:rsid w:val="001F4DFE"/>
    <w:rsid w:val="00216C01"/>
    <w:rsid w:val="00223305"/>
    <w:rsid w:val="00227F15"/>
    <w:rsid w:val="0023138E"/>
    <w:rsid w:val="00247A46"/>
    <w:rsid w:val="00256045"/>
    <w:rsid w:val="00277C2C"/>
    <w:rsid w:val="00285D7C"/>
    <w:rsid w:val="0028631E"/>
    <w:rsid w:val="0029078A"/>
    <w:rsid w:val="00297679"/>
    <w:rsid w:val="002A4E74"/>
    <w:rsid w:val="002A6E75"/>
    <w:rsid w:val="002B0B13"/>
    <w:rsid w:val="002B7404"/>
    <w:rsid w:val="002C27E1"/>
    <w:rsid w:val="002D55F4"/>
    <w:rsid w:val="002D77EF"/>
    <w:rsid w:val="002F3EB5"/>
    <w:rsid w:val="002F4726"/>
    <w:rsid w:val="002F668D"/>
    <w:rsid w:val="003218D6"/>
    <w:rsid w:val="00322519"/>
    <w:rsid w:val="00330A91"/>
    <w:rsid w:val="00354E0D"/>
    <w:rsid w:val="00361236"/>
    <w:rsid w:val="00387898"/>
    <w:rsid w:val="00392C79"/>
    <w:rsid w:val="00392EC3"/>
    <w:rsid w:val="00393F8B"/>
    <w:rsid w:val="003A4B0A"/>
    <w:rsid w:val="003E0A3E"/>
    <w:rsid w:val="00424529"/>
    <w:rsid w:val="00436388"/>
    <w:rsid w:val="00443B60"/>
    <w:rsid w:val="00450390"/>
    <w:rsid w:val="004838A2"/>
    <w:rsid w:val="004A2D62"/>
    <w:rsid w:val="004B5216"/>
    <w:rsid w:val="004D1E2E"/>
    <w:rsid w:val="004D3150"/>
    <w:rsid w:val="004E6F94"/>
    <w:rsid w:val="004F0825"/>
    <w:rsid w:val="004F0D8B"/>
    <w:rsid w:val="004F23F5"/>
    <w:rsid w:val="00511C19"/>
    <w:rsid w:val="00525F5D"/>
    <w:rsid w:val="00552475"/>
    <w:rsid w:val="005551EC"/>
    <w:rsid w:val="005631C6"/>
    <w:rsid w:val="005715E1"/>
    <w:rsid w:val="00575890"/>
    <w:rsid w:val="00584F93"/>
    <w:rsid w:val="00586FF9"/>
    <w:rsid w:val="005874ED"/>
    <w:rsid w:val="00596A7D"/>
    <w:rsid w:val="006033BF"/>
    <w:rsid w:val="00626C78"/>
    <w:rsid w:val="00654126"/>
    <w:rsid w:val="00656833"/>
    <w:rsid w:val="006741EE"/>
    <w:rsid w:val="006939EC"/>
    <w:rsid w:val="00697132"/>
    <w:rsid w:val="006A0375"/>
    <w:rsid w:val="006C11D0"/>
    <w:rsid w:val="006C383A"/>
    <w:rsid w:val="006D628C"/>
    <w:rsid w:val="006E1E68"/>
    <w:rsid w:val="006E4260"/>
    <w:rsid w:val="006E5598"/>
    <w:rsid w:val="006F5E6E"/>
    <w:rsid w:val="006F5F4A"/>
    <w:rsid w:val="007079A5"/>
    <w:rsid w:val="00731E63"/>
    <w:rsid w:val="00757316"/>
    <w:rsid w:val="007648EF"/>
    <w:rsid w:val="00770E42"/>
    <w:rsid w:val="0077446E"/>
    <w:rsid w:val="0077618D"/>
    <w:rsid w:val="00782986"/>
    <w:rsid w:val="00787B8D"/>
    <w:rsid w:val="0079091D"/>
    <w:rsid w:val="007A00D3"/>
    <w:rsid w:val="007A3EAB"/>
    <w:rsid w:val="007D35BA"/>
    <w:rsid w:val="00802929"/>
    <w:rsid w:val="00804ECE"/>
    <w:rsid w:val="0081203F"/>
    <w:rsid w:val="008243D4"/>
    <w:rsid w:val="008273C5"/>
    <w:rsid w:val="00831F24"/>
    <w:rsid w:val="0083296A"/>
    <w:rsid w:val="0083318F"/>
    <w:rsid w:val="00840DBD"/>
    <w:rsid w:val="008411C7"/>
    <w:rsid w:val="00844EDB"/>
    <w:rsid w:val="008608F9"/>
    <w:rsid w:val="00874B57"/>
    <w:rsid w:val="00890C91"/>
    <w:rsid w:val="008978D7"/>
    <w:rsid w:val="008A5F28"/>
    <w:rsid w:val="008B56AA"/>
    <w:rsid w:val="008B5E97"/>
    <w:rsid w:val="008D0E19"/>
    <w:rsid w:val="008D7525"/>
    <w:rsid w:val="00906EA2"/>
    <w:rsid w:val="00921790"/>
    <w:rsid w:val="00922CB9"/>
    <w:rsid w:val="00923C43"/>
    <w:rsid w:val="00933DEB"/>
    <w:rsid w:val="00957C87"/>
    <w:rsid w:val="00963DA0"/>
    <w:rsid w:val="00964751"/>
    <w:rsid w:val="00985278"/>
    <w:rsid w:val="0099173F"/>
    <w:rsid w:val="009965FE"/>
    <w:rsid w:val="00997847"/>
    <w:rsid w:val="009A0EFA"/>
    <w:rsid w:val="009A1B94"/>
    <w:rsid w:val="009B1A38"/>
    <w:rsid w:val="009D5662"/>
    <w:rsid w:val="009E106F"/>
    <w:rsid w:val="009E1606"/>
    <w:rsid w:val="009F531D"/>
    <w:rsid w:val="00A10E5B"/>
    <w:rsid w:val="00A440FE"/>
    <w:rsid w:val="00A47273"/>
    <w:rsid w:val="00A644F6"/>
    <w:rsid w:val="00A75076"/>
    <w:rsid w:val="00A92A6E"/>
    <w:rsid w:val="00A953E4"/>
    <w:rsid w:val="00AA42B1"/>
    <w:rsid w:val="00AB1AB9"/>
    <w:rsid w:val="00AD14B6"/>
    <w:rsid w:val="00AE6B39"/>
    <w:rsid w:val="00AF7D65"/>
    <w:rsid w:val="00B0498B"/>
    <w:rsid w:val="00B2757D"/>
    <w:rsid w:val="00B33413"/>
    <w:rsid w:val="00B42376"/>
    <w:rsid w:val="00B46218"/>
    <w:rsid w:val="00B47D15"/>
    <w:rsid w:val="00B61721"/>
    <w:rsid w:val="00B63159"/>
    <w:rsid w:val="00BA1DA4"/>
    <w:rsid w:val="00BA6AED"/>
    <w:rsid w:val="00BB02A3"/>
    <w:rsid w:val="00BB49A5"/>
    <w:rsid w:val="00BB5826"/>
    <w:rsid w:val="00BC5E1A"/>
    <w:rsid w:val="00BF62D9"/>
    <w:rsid w:val="00C0140C"/>
    <w:rsid w:val="00C07F13"/>
    <w:rsid w:val="00C42A6F"/>
    <w:rsid w:val="00C43C7D"/>
    <w:rsid w:val="00C51B97"/>
    <w:rsid w:val="00C56110"/>
    <w:rsid w:val="00C57D71"/>
    <w:rsid w:val="00C64B2F"/>
    <w:rsid w:val="00CB0EAD"/>
    <w:rsid w:val="00CC514F"/>
    <w:rsid w:val="00CE1015"/>
    <w:rsid w:val="00CE3A1B"/>
    <w:rsid w:val="00CF3CE7"/>
    <w:rsid w:val="00D03DCB"/>
    <w:rsid w:val="00D260C2"/>
    <w:rsid w:val="00D71FB4"/>
    <w:rsid w:val="00D7415F"/>
    <w:rsid w:val="00D77BF5"/>
    <w:rsid w:val="00DD006F"/>
    <w:rsid w:val="00DD0F61"/>
    <w:rsid w:val="00DD4572"/>
    <w:rsid w:val="00DF7626"/>
    <w:rsid w:val="00DF768D"/>
    <w:rsid w:val="00E04C5E"/>
    <w:rsid w:val="00E06247"/>
    <w:rsid w:val="00E206F8"/>
    <w:rsid w:val="00E25BA8"/>
    <w:rsid w:val="00E45B89"/>
    <w:rsid w:val="00E72FD9"/>
    <w:rsid w:val="00E7780A"/>
    <w:rsid w:val="00E83481"/>
    <w:rsid w:val="00EA4EE8"/>
    <w:rsid w:val="00EA63D3"/>
    <w:rsid w:val="00EB765E"/>
    <w:rsid w:val="00EB7BEF"/>
    <w:rsid w:val="00ED2D5C"/>
    <w:rsid w:val="00ED2DC8"/>
    <w:rsid w:val="00ED4FD8"/>
    <w:rsid w:val="00EF2EFE"/>
    <w:rsid w:val="00EF7A85"/>
    <w:rsid w:val="00F21279"/>
    <w:rsid w:val="00F22FFA"/>
    <w:rsid w:val="00F317B0"/>
    <w:rsid w:val="00F412CF"/>
    <w:rsid w:val="00F55DA4"/>
    <w:rsid w:val="00F82F85"/>
    <w:rsid w:val="00FA2EA9"/>
    <w:rsid w:val="00FD65B9"/>
    <w:rsid w:val="00FE37D3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BEA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5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5F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D52C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D52C2"/>
    <w:rPr>
      <w:i/>
      <w:iCs/>
    </w:rPr>
  </w:style>
  <w:style w:type="character" w:customStyle="1" w:styleId="hgkelc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/>
    <w:rsid w:val="00F31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A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44A5C-B8A3-43C7-9683-46A9CD7FE54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2056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Dyrek</cp:lastModifiedBy>
  <cp:revision>3</cp:revision>
  <dcterms:created xsi:type="dcterms:W3CDTF">2025-01-21T12:04:00Z</dcterms:created>
  <dcterms:modified xsi:type="dcterms:W3CDTF">2025-01-21T12:28:00Z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